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46111B">
        <w:rPr>
          <w:rFonts w:ascii="TH SarabunPSK" w:hAnsi="TH SarabunPSK" w:cs="TH SarabunPSK" w:hint="cs"/>
          <w:b/>
          <w:bCs/>
          <w:cs/>
        </w:rPr>
        <w:t>เหล่าเสือ</w:t>
      </w:r>
      <w:proofErr w:type="spellStart"/>
      <w:r w:rsidR="0046111B">
        <w:rPr>
          <w:rFonts w:ascii="TH SarabunPSK" w:hAnsi="TH SarabunPSK" w:cs="TH SarabunPSK" w:hint="cs"/>
          <w:b/>
          <w:bCs/>
          <w:cs/>
        </w:rPr>
        <w:t>โก้ก</w:t>
      </w:r>
      <w:proofErr w:type="spellEnd"/>
      <w:r w:rsidR="0046111B"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18"/>
        <w:gridCol w:w="43"/>
        <w:gridCol w:w="1729"/>
        <w:gridCol w:w="52"/>
        <w:gridCol w:w="929"/>
        <w:gridCol w:w="76"/>
        <w:gridCol w:w="2317"/>
        <w:gridCol w:w="51"/>
        <w:gridCol w:w="1650"/>
        <w:gridCol w:w="38"/>
        <w:gridCol w:w="1663"/>
        <w:gridCol w:w="24"/>
        <w:gridCol w:w="1677"/>
        <w:gridCol w:w="13"/>
        <w:gridCol w:w="1689"/>
      </w:tblGrid>
      <w:tr w:rsidR="00D94D1B" w:rsidRPr="00AD2160" w:rsidTr="00933BF4">
        <w:tc>
          <w:tcPr>
            <w:tcW w:w="425" w:type="dxa"/>
          </w:tcPr>
          <w:p w:rsidR="00D94D1B" w:rsidRPr="00AD216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gridSpan w:val="2"/>
          </w:tcPr>
          <w:p w:rsidR="00D94D1B" w:rsidRPr="00AD2160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  <w:gridSpan w:val="2"/>
          </w:tcPr>
          <w:p w:rsidR="00D94D1B" w:rsidRPr="00AD2160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AD2160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  <w:gridSpan w:val="2"/>
          </w:tcPr>
          <w:p w:rsidR="00D94D1B" w:rsidRPr="00AD216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gridSpan w:val="2"/>
          </w:tcPr>
          <w:p w:rsidR="00D94D1B" w:rsidRPr="00AD216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  <w:gridSpan w:val="2"/>
          </w:tcPr>
          <w:p w:rsidR="00D94D1B" w:rsidRPr="00AD216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</w:tcPr>
          <w:p w:rsidR="00D94D1B" w:rsidRPr="00AD216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  <w:gridSpan w:val="2"/>
          </w:tcPr>
          <w:p w:rsidR="00D94D1B" w:rsidRPr="00AD2160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46111B" w:rsidRPr="00AD2160" w:rsidTr="00933BF4">
        <w:tc>
          <w:tcPr>
            <w:tcW w:w="425" w:type="dxa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  <w:gridSpan w:val="2"/>
          </w:tcPr>
          <w:p w:rsidR="0046111B" w:rsidRPr="00AD2160" w:rsidRDefault="0046111B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AD2160">
              <w:rPr>
                <w:rFonts w:ascii="TH SarabunPSK" w:hAnsi="TH SarabunPSK" w:cs="TH SarabunPSK"/>
                <w:sz w:val="28"/>
              </w:rPr>
              <w:t>”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คัดแยกก่อน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ทิ่ง</w:t>
            </w:r>
            <w:proofErr w:type="spellEnd"/>
            <w:r w:rsidRPr="00AD2160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  <w:tc>
          <w:tcPr>
            <w:tcW w:w="929" w:type="dxa"/>
          </w:tcPr>
          <w:p w:rsidR="0046111B" w:rsidRPr="00AD2160" w:rsidRDefault="0046111B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393" w:type="dxa"/>
            <w:gridSpan w:val="2"/>
          </w:tcPr>
          <w:p w:rsidR="0046111B" w:rsidRPr="00AD2160" w:rsidRDefault="0046111B" w:rsidP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ใช้ทรัพยากรอย่างคุ้มค่า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6111B" w:rsidRPr="00AD2160" w:rsidRDefault="0046111B" w:rsidP="001C09DC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46111B" w:rsidRPr="00AD2160" w:rsidRDefault="0046111B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</w:tr>
      <w:tr w:rsidR="0046111B" w:rsidRPr="00AD2160" w:rsidTr="00933BF4">
        <w:tc>
          <w:tcPr>
            <w:tcW w:w="425" w:type="dxa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  <w:gridSpan w:val="2"/>
          </w:tcPr>
          <w:p w:rsidR="0046111B" w:rsidRPr="00AD2160" w:rsidRDefault="0046111B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AD2160">
              <w:rPr>
                <w:rFonts w:ascii="TH SarabunPSK" w:hAnsi="TH SarabunPSK" w:cs="TH SarabunPSK"/>
                <w:sz w:val="28"/>
              </w:rPr>
              <w:t xml:space="preserve"> </w:t>
            </w:r>
            <w:r w:rsidRPr="00AD2160">
              <w:rPr>
                <w:rFonts w:ascii="TH SarabunPSK" w:hAnsi="TH SarabunPSK" w:cs="TH SarabunPSK"/>
                <w:b/>
                <w:bCs/>
                <w:sz w:val="28"/>
              </w:rPr>
              <w:t>“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AD2160">
              <w:rPr>
                <w:rFonts w:ascii="TH SarabunPSK" w:hAnsi="TH SarabunPSK" w:cs="TH SarabunPSK"/>
                <w:sz w:val="28"/>
              </w:rPr>
              <w:t xml:space="preserve">R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AD2160">
              <w:rPr>
                <w:rFonts w:ascii="TH SarabunPSK" w:hAnsi="TH SarabunPSK" w:cs="TH SarabunPSK"/>
                <w:sz w:val="28"/>
              </w:rPr>
              <w:t>Reduce Reuse Recycle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AD2160">
              <w:rPr>
                <w:rFonts w:ascii="TH SarabunPSK" w:hAnsi="TH SarabunPSK" w:cs="TH SarabunPSK"/>
                <w:b/>
                <w:bCs/>
                <w:sz w:val="28"/>
              </w:rPr>
              <w:t>”</w:t>
            </w:r>
          </w:p>
        </w:tc>
        <w:tc>
          <w:tcPr>
            <w:tcW w:w="178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  <w:tc>
          <w:tcPr>
            <w:tcW w:w="929" w:type="dxa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393" w:type="dxa"/>
            <w:gridSpan w:val="2"/>
          </w:tcPr>
          <w:p w:rsidR="0046111B" w:rsidRPr="00AD2160" w:rsidRDefault="0046111B" w:rsidP="004B51D0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ผู้เข้าร่วมกิจกรรม ใช้ทรัพยากรอย่างคุ้มค่า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</w:tr>
      <w:tr w:rsidR="0046111B" w:rsidRPr="00AD2160" w:rsidTr="00933BF4">
        <w:tc>
          <w:tcPr>
            <w:tcW w:w="425" w:type="dxa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  <w:gridSpan w:val="2"/>
          </w:tcPr>
          <w:p w:rsidR="0046111B" w:rsidRPr="00AD2160" w:rsidRDefault="0046111B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AD2160">
              <w:rPr>
                <w:rFonts w:ascii="TH SarabunPSK" w:hAnsi="TH SarabunPSK" w:cs="TH SarabunPSK"/>
                <w:sz w:val="28"/>
              </w:rPr>
              <w:t>“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เปลี่ยนขยะให้เป็นประโยชน์</w:t>
            </w:r>
          </w:p>
        </w:tc>
        <w:tc>
          <w:tcPr>
            <w:tcW w:w="178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  <w:tc>
          <w:tcPr>
            <w:tcW w:w="929" w:type="dxa"/>
          </w:tcPr>
          <w:p w:rsidR="0046111B" w:rsidRPr="00AD2160" w:rsidRDefault="0046111B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393" w:type="dxa"/>
            <w:gridSpan w:val="2"/>
          </w:tcPr>
          <w:p w:rsidR="0046111B" w:rsidRPr="00AD2160" w:rsidRDefault="0046111B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ผู้เข้าร่วมกิจกรรม ใช้ทรัพยากรอย่างคุ้มค่า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</w:tr>
      <w:tr w:rsidR="0046111B" w:rsidRPr="00AD2160" w:rsidTr="00933BF4">
        <w:tc>
          <w:tcPr>
            <w:tcW w:w="425" w:type="dxa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  <w:gridSpan w:val="2"/>
          </w:tcPr>
          <w:p w:rsidR="0046111B" w:rsidRPr="00AD2160" w:rsidRDefault="0046111B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ปลูกพืชไม่ใช้ปุ๋ยเคมี ไม่เผาวัชพืชในพื้นที่การเกษตร</w:t>
            </w:r>
          </w:p>
        </w:tc>
        <w:tc>
          <w:tcPr>
            <w:tcW w:w="1781" w:type="dxa"/>
            <w:gridSpan w:val="2"/>
          </w:tcPr>
          <w:p w:rsidR="0046111B" w:rsidRPr="00AD2160" w:rsidRDefault="0046111B" w:rsidP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กลุ่ม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เกษตรกร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ต้นแบบตำบลละ ๑ กลุ่ม</w:t>
            </w:r>
          </w:p>
        </w:tc>
        <w:tc>
          <w:tcPr>
            <w:tcW w:w="929" w:type="dxa"/>
          </w:tcPr>
          <w:p w:rsidR="0046111B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4 กลุ่ม   55 หมู่บ้าน</w:t>
            </w:r>
          </w:p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550 คน</w:t>
            </w:r>
          </w:p>
        </w:tc>
        <w:tc>
          <w:tcPr>
            <w:tcW w:w="2393" w:type="dxa"/>
            <w:gridSpan w:val="2"/>
          </w:tcPr>
          <w:p w:rsidR="0046111B" w:rsidRPr="00AD2160" w:rsidRDefault="0046111B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ลดการใช้สารเคมีในการเกษตร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46111B" w:rsidRPr="00AD2160" w:rsidRDefault="0046111B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46111B" w:rsidRPr="00AD2160" w:rsidRDefault="00545EE0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.ฯลฯ/และประชาชนทุกคน</w:t>
            </w:r>
          </w:p>
        </w:tc>
      </w:tr>
      <w:tr w:rsidR="0046111B" w:rsidRPr="00AD2160" w:rsidTr="00933BF4">
        <w:tc>
          <w:tcPr>
            <w:tcW w:w="425" w:type="dxa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261" w:type="dxa"/>
            <w:gridSpan w:val="2"/>
          </w:tcPr>
          <w:p w:rsidR="0046111B" w:rsidRPr="00AD2160" w:rsidRDefault="0046111B" w:rsidP="00545EE0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545EE0" w:rsidRPr="00AD2160">
              <w:rPr>
                <w:rFonts w:ascii="TH SarabunPSK" w:hAnsi="TH SarabunPSK" w:cs="TH SarabunPSK"/>
                <w:sz w:val="28"/>
                <w:cs/>
              </w:rPr>
              <w:t>ขอขยายเขตน้ำประปา        - โครงการขุดเจาะบาดาลเพื่อการประปา</w:t>
            </w:r>
          </w:p>
        </w:tc>
        <w:tc>
          <w:tcPr>
            <w:tcW w:w="1781" w:type="dxa"/>
            <w:gridSpan w:val="2"/>
          </w:tcPr>
          <w:p w:rsidR="0046111B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ประ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ชาชนในเขตท้องที่อำเภอเหลาเสือ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ก</w:t>
            </w:r>
            <w:proofErr w:type="spellEnd"/>
            <w:r w:rsidR="0046111B"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46111B" w:rsidRPr="00AD2160" w:rsidRDefault="0046111B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46111B" w:rsidRPr="00AD2160" w:rsidRDefault="00545EE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๒๗</w:t>
            </w:r>
            <w:r w:rsidRPr="00AD2160">
              <w:rPr>
                <w:rFonts w:ascii="TH SarabunPSK" w:hAnsi="TH SarabunPSK" w:cs="TH SarabunPSK"/>
                <w:sz w:val="28"/>
              </w:rPr>
              <w:t>,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๐๐๐ คน</w:t>
            </w:r>
          </w:p>
        </w:tc>
        <w:tc>
          <w:tcPr>
            <w:tcW w:w="2393" w:type="dxa"/>
            <w:gridSpan w:val="2"/>
          </w:tcPr>
          <w:p w:rsidR="0046111B" w:rsidRPr="00AD2160" w:rsidRDefault="0046111B" w:rsidP="00545EE0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545EE0" w:rsidRPr="00AD2160">
              <w:rPr>
                <w:rFonts w:ascii="TH SarabunPSK" w:hAnsi="TH SarabunPSK" w:cs="TH SarabunPSK"/>
                <w:sz w:val="28"/>
                <w:cs/>
              </w:rPr>
              <w:t>ประชาชนได้รับการแก้ไขปัญหาในเรื่องน้ำอุปโภคบริโภค</w:t>
            </w:r>
            <w:r w:rsidR="00545EE0" w:rsidRPr="00AD2160">
              <w:rPr>
                <w:rFonts w:ascii="TH SarabunPSK" w:hAnsi="TH SarabunPSK" w:cs="TH SarabunPSK"/>
                <w:sz w:val="28"/>
                <w:cs/>
              </w:rPr>
              <w:t>อย่างทั่วถึง</w:t>
            </w:r>
          </w:p>
          <w:p w:rsidR="004C0157" w:rsidRPr="00AD2160" w:rsidRDefault="004C0157" w:rsidP="00545E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6111B" w:rsidRPr="00AD2160" w:rsidRDefault="0046111B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46111B" w:rsidRPr="00AD2160" w:rsidRDefault="0046111B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AD2160" w:rsidRDefault="00545EE0" w:rsidP="00AD2160">
            <w:pPr>
              <w:rPr>
                <w:rFonts w:ascii="TH SarabunPSK" w:hAnsi="TH SarabunPSK" w:cs="TH SarabunPSK" w:hint="cs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การประปาส่วนภูมิภาคจังหวัด</w:t>
            </w:r>
          </w:p>
          <w:p w:rsidR="0046111B" w:rsidRPr="00AD2160" w:rsidRDefault="00545EE0" w:rsidP="00AD2160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-หน่วยพัฒนาการเคลื่อนที่ ๕๖</w:t>
            </w:r>
          </w:p>
        </w:tc>
      </w:tr>
      <w:tr w:rsidR="004C0157" w:rsidRPr="00AD2160" w:rsidTr="00933BF4">
        <w:tc>
          <w:tcPr>
            <w:tcW w:w="425" w:type="dxa"/>
          </w:tcPr>
          <w:p w:rsidR="004C0157" w:rsidRPr="00AD2160" w:rsidRDefault="004C015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61" w:type="dxa"/>
            <w:gridSpan w:val="2"/>
          </w:tcPr>
          <w:p w:rsidR="004C0157" w:rsidRPr="00AD2160" w:rsidRDefault="004C0157" w:rsidP="00545EE0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โครงการปรับปรุงฟื้นฟูแหล่งน้ำธรรมชาติ</w:t>
            </w:r>
          </w:p>
        </w:tc>
        <w:tc>
          <w:tcPr>
            <w:tcW w:w="1781" w:type="dxa"/>
            <w:gridSpan w:val="2"/>
          </w:tcPr>
          <w:p w:rsidR="004C0157" w:rsidRPr="00AD2160" w:rsidRDefault="004C0157" w:rsidP="00545EE0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เกษตรกรที่มี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พื้นที่ทางการเกษตรใน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เขตตำบลหนองบกได้รับประโยชน์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๓๐๐ ไร่</w:t>
            </w:r>
          </w:p>
        </w:tc>
        <w:tc>
          <w:tcPr>
            <w:tcW w:w="929" w:type="dxa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393" w:type="dxa"/>
            <w:gridSpan w:val="2"/>
          </w:tcPr>
          <w:p w:rsidR="004C0157" w:rsidRPr="00AD2160" w:rsidRDefault="004C0157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ประชาชนมีน้ำอุปโภคบริโภคเพื่อการเกษตรอย่างทั่วถึง</w:t>
            </w:r>
          </w:p>
        </w:tc>
        <w:tc>
          <w:tcPr>
            <w:tcW w:w="1701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4C0157" w:rsidRPr="00AD2160" w:rsidRDefault="004C0157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./ตำบล/หมู่บ้าน</w:t>
            </w:r>
          </w:p>
        </w:tc>
      </w:tr>
      <w:tr w:rsidR="00545EE0" w:rsidRPr="00AD2160" w:rsidTr="00AD2160">
        <w:tc>
          <w:tcPr>
            <w:tcW w:w="424" w:type="dxa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218" w:type="dxa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72" w:type="dxa"/>
            <w:gridSpan w:val="2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057" w:type="dxa"/>
            <w:gridSpan w:val="3"/>
          </w:tcPr>
          <w:p w:rsidR="00545EE0" w:rsidRPr="00AD2160" w:rsidRDefault="00545EE0" w:rsidP="007C25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68" w:type="dxa"/>
            <w:gridSpan w:val="2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688" w:type="dxa"/>
            <w:gridSpan w:val="2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687" w:type="dxa"/>
            <w:gridSpan w:val="2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690" w:type="dxa"/>
            <w:gridSpan w:val="2"/>
          </w:tcPr>
          <w:p w:rsidR="00545EE0" w:rsidRPr="00AD2160" w:rsidRDefault="00545EE0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89" w:type="dxa"/>
          </w:tcPr>
          <w:p w:rsidR="00545EE0" w:rsidRPr="00AD2160" w:rsidRDefault="00545EE0" w:rsidP="007C25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216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45EE0" w:rsidRPr="00AD2160" w:rsidTr="00AD2160">
        <w:tc>
          <w:tcPr>
            <w:tcW w:w="424" w:type="dxa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45EE0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โครงการบริหารจัดการน้ำระบบธนาคารน้ำไต้ดิน</w:t>
            </w:r>
          </w:p>
        </w:tc>
        <w:tc>
          <w:tcPr>
            <w:tcW w:w="1772" w:type="dxa"/>
            <w:gridSpan w:val="2"/>
          </w:tcPr>
          <w:p w:rsidR="00545EE0" w:rsidRPr="00AD2160" w:rsidRDefault="004C0157" w:rsidP="004C0157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</w:p>
        </w:tc>
        <w:tc>
          <w:tcPr>
            <w:tcW w:w="1057" w:type="dxa"/>
            <w:gridSpan w:val="3"/>
          </w:tcPr>
          <w:p w:rsidR="00545EE0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27,957 </w:t>
            </w:r>
            <w:r w:rsidRPr="00AD216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368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="004C0157" w:rsidRPr="00AD2160">
              <w:rPr>
                <w:rFonts w:ascii="TH SarabunPSK" w:hAnsi="TH SarabunPSK" w:cs="TH SarabunPSK"/>
                <w:sz w:val="28"/>
                <w:cs/>
              </w:rPr>
              <w:t>ประชาชนมีน้ำอุปโภคบริโภคเพื่อการเกษตรอย่างทั่วถึง</w:t>
            </w:r>
          </w:p>
        </w:tc>
        <w:tc>
          <w:tcPr>
            <w:tcW w:w="1688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87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545EE0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.ในพื้นที่</w:t>
            </w:r>
          </w:p>
        </w:tc>
      </w:tr>
      <w:tr w:rsidR="004C0157" w:rsidRPr="00AD2160" w:rsidTr="00AD2160">
        <w:tc>
          <w:tcPr>
            <w:tcW w:w="424" w:type="dxa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สร้างชุมชนเข้มแข็งและยั่งยืน</w:t>
            </w:r>
          </w:p>
        </w:tc>
        <w:tc>
          <w:tcPr>
            <w:tcW w:w="1772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</w:p>
        </w:tc>
        <w:tc>
          <w:tcPr>
            <w:tcW w:w="1057" w:type="dxa"/>
            <w:gridSpan w:val="3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27,957 </w:t>
            </w:r>
            <w:r w:rsidRPr="00AD216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368" w:type="dxa"/>
            <w:gridSpan w:val="2"/>
          </w:tcPr>
          <w:p w:rsidR="004C0157" w:rsidRPr="00AD2160" w:rsidRDefault="004C0157" w:rsidP="004C0157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ลดปริมาณการแพร่ระบาดของยาเสพติดโดยการ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บูร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การร่วม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กันของ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ภาครัฐและประชาชน</w:t>
            </w:r>
          </w:p>
        </w:tc>
        <w:tc>
          <w:tcPr>
            <w:tcW w:w="1688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87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4C0157" w:rsidRPr="00AD2160" w:rsidRDefault="004C0157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</w:tr>
      <w:tr w:rsidR="00545EE0" w:rsidRPr="00AD2160" w:rsidTr="00AD2160">
        <w:tc>
          <w:tcPr>
            <w:tcW w:w="424" w:type="dxa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545EE0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จิตอาสาทำความดีเพื่อชาติ ศาสน์ กษัตริย์        </w:t>
            </w:r>
          </w:p>
        </w:tc>
        <w:tc>
          <w:tcPr>
            <w:tcW w:w="1772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  <w:tc>
          <w:tcPr>
            <w:tcW w:w="1057" w:type="dxa"/>
            <w:gridSpan w:val="3"/>
          </w:tcPr>
          <w:p w:rsidR="00545EE0" w:rsidRPr="00AD2160" w:rsidRDefault="004C0157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5,0</w:t>
            </w:r>
            <w:r w:rsidR="00545EE0" w:rsidRPr="00AD2160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68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="00AD2160" w:rsidRPr="00AD2160">
              <w:rPr>
                <w:rFonts w:ascii="TH SarabunPSK" w:hAnsi="TH SarabunPSK" w:cs="TH SarabunPSK"/>
                <w:sz w:val="28"/>
                <w:cs/>
              </w:rPr>
              <w:t>เกิดจิตสำนึกที่ดี มีความจงรักภัคดีต่อชาติ ศา</w:t>
            </w:r>
            <w:r w:rsidR="00AD2160" w:rsidRPr="00AD2160">
              <w:rPr>
                <w:rFonts w:ascii="TH SarabunPSK" w:hAnsi="TH SarabunPSK" w:cs="TH SarabunPSK"/>
                <w:sz w:val="28"/>
                <w:cs/>
              </w:rPr>
              <w:t>สนา และพระมหากษัตริย์</w:t>
            </w:r>
          </w:p>
        </w:tc>
        <w:tc>
          <w:tcPr>
            <w:tcW w:w="1688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87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545EE0" w:rsidRPr="00AD2160" w:rsidRDefault="00545EE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</w:tr>
      <w:tr w:rsidR="00AD2160" w:rsidRPr="00AD2160" w:rsidTr="00AD2160">
        <w:tc>
          <w:tcPr>
            <w:tcW w:w="424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โครงการสืบสาน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ประเพณี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ฮีตสิบ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สองครองสิบสี่</w:t>
            </w:r>
          </w:p>
        </w:tc>
        <w:tc>
          <w:tcPr>
            <w:tcW w:w="1772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</w:p>
        </w:tc>
        <w:tc>
          <w:tcPr>
            <w:tcW w:w="1057" w:type="dxa"/>
            <w:gridSpan w:val="3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27,957 </w:t>
            </w:r>
            <w:r w:rsidRPr="00AD216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368" w:type="dxa"/>
            <w:gridSpan w:val="2"/>
          </w:tcPr>
          <w:p w:rsidR="00AD2160" w:rsidRPr="00AD2160" w:rsidRDefault="00AD2160" w:rsidP="00AD2160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มีจิตสำนึกที่ดีและมีส่วนร่วมในการสืบสานประเพณีวัฒนธรรม</w:t>
            </w:r>
          </w:p>
        </w:tc>
        <w:tc>
          <w:tcPr>
            <w:tcW w:w="1688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87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./ผู้นำชุมชน/กำนัน 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.ฯลฯ/และประชาชนทุกคน</w:t>
            </w:r>
          </w:p>
        </w:tc>
      </w:tr>
      <w:tr w:rsidR="00AD2160" w:rsidRPr="00AD2160" w:rsidTr="00AD2160">
        <w:tc>
          <w:tcPr>
            <w:tcW w:w="424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AD2160">
              <w:rPr>
                <w:rFonts w:ascii="TH SarabunPSK" w:hAnsi="TH SarabunPSK" w:cs="TH SarabunPSK"/>
                <w:sz w:val="28"/>
              </w:rPr>
              <w:t>“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รู้วินัย รู้ระเบียบ รู้ปฏิบัติ</w:t>
            </w:r>
            <w:r w:rsidRPr="00AD2160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72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1057" w:type="dxa"/>
            <w:gridSpan w:val="3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๒๗</w:t>
            </w:r>
            <w:r w:rsidRPr="00AD2160">
              <w:rPr>
                <w:rFonts w:ascii="TH SarabunPSK" w:hAnsi="TH SarabunPSK" w:cs="TH SarabunPSK"/>
                <w:sz w:val="28"/>
              </w:rPr>
              <w:t>,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๐๐๐ คน</w:t>
            </w:r>
          </w:p>
        </w:tc>
        <w:tc>
          <w:tcPr>
            <w:tcW w:w="2368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ผู้เข้าร่วมกิจกรรม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มีวินัยและปฏิบัติตามกฎ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ระเบียบ กฎหมาย และข้อบังคับของกฎ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หมาย</w:t>
            </w:r>
          </w:p>
        </w:tc>
        <w:tc>
          <w:tcPr>
            <w:tcW w:w="1688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87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</w:tr>
      <w:tr w:rsidR="00AD2160" w:rsidRPr="00AD2160" w:rsidTr="00AD2160">
        <w:tc>
          <w:tcPr>
            <w:tcW w:w="424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8" w:type="dxa"/>
          </w:tcPr>
          <w:p w:rsidR="00AD2160" w:rsidRPr="00AD2160" w:rsidRDefault="00AD2160" w:rsidP="00AD2160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AD2160">
              <w:rPr>
                <w:rFonts w:ascii="TH SarabunPSK" w:hAnsi="TH SarabunPSK" w:cs="TH SarabunPSK"/>
                <w:sz w:val="28"/>
              </w:rPr>
              <w:t>“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สร้างสุข สร้างรอยยิ้ม ใส่ใจบริการประชาชน</w:t>
            </w:r>
            <w:r w:rsidRPr="00AD2160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กิจกรรมร่วมทำดีเพื่อชาติ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ศาสน์ กษัตริย์</w:t>
            </w:r>
          </w:p>
        </w:tc>
        <w:tc>
          <w:tcPr>
            <w:tcW w:w="1772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>./จิตอาสา</w:t>
            </w:r>
          </w:p>
        </w:tc>
        <w:tc>
          <w:tcPr>
            <w:tcW w:w="1057" w:type="dxa"/>
            <w:gridSpan w:val="3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5,0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68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เกิดจิตสำนึกที่ดี มีความจงรักภัคดีต่อชาติ ศา</w:t>
            </w:r>
            <w:r w:rsidRPr="00AD2160">
              <w:rPr>
                <w:rFonts w:ascii="TH SarabunPSK" w:hAnsi="TH SarabunPSK" w:cs="TH SarabunPSK"/>
                <w:sz w:val="28"/>
                <w:cs/>
              </w:rPr>
              <w:t>สนา และพระมหากษัตริย์</w:t>
            </w:r>
          </w:p>
        </w:tc>
        <w:tc>
          <w:tcPr>
            <w:tcW w:w="1688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  <w:r w:rsidRPr="00AD216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87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AD2160" w:rsidRPr="00AD2160" w:rsidRDefault="00AD2160" w:rsidP="007C2588">
            <w:pPr>
              <w:rPr>
                <w:rFonts w:ascii="TH SarabunPSK" w:hAnsi="TH SarabunPSK" w:cs="TH SarabunPSK"/>
                <w:sz w:val="28"/>
              </w:rPr>
            </w:pPr>
            <w:r w:rsidRPr="00AD216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ส่วนราชการ/รัฐวิสาหกิจในอำเภอเหล่าเสือ</w:t>
            </w:r>
            <w:proofErr w:type="spellStart"/>
            <w:r w:rsidRPr="00AD2160">
              <w:rPr>
                <w:rFonts w:ascii="TH SarabunPSK" w:hAnsi="TH SarabunPSK" w:cs="TH SarabunPSK"/>
                <w:sz w:val="28"/>
                <w:cs/>
              </w:rPr>
              <w:t>โก้ก</w:t>
            </w:r>
            <w:proofErr w:type="spellEnd"/>
          </w:p>
        </w:tc>
      </w:tr>
    </w:tbl>
    <w:p w:rsidR="00545EE0" w:rsidRPr="00AD2160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AD2160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E3D" w:rsidRDefault="00B52E3D" w:rsidP="002B0B92">
      <w:pPr>
        <w:spacing w:after="0" w:line="240" w:lineRule="auto"/>
      </w:pPr>
      <w:r>
        <w:separator/>
      </w:r>
    </w:p>
  </w:endnote>
  <w:endnote w:type="continuationSeparator" w:id="0">
    <w:p w:rsidR="00B52E3D" w:rsidRDefault="00B52E3D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E3D" w:rsidRDefault="00B52E3D" w:rsidP="002B0B92">
      <w:pPr>
        <w:spacing w:after="0" w:line="240" w:lineRule="auto"/>
      </w:pPr>
      <w:r>
        <w:separator/>
      </w:r>
    </w:p>
  </w:footnote>
  <w:footnote w:type="continuationSeparator" w:id="0">
    <w:p w:rsidR="00B52E3D" w:rsidRDefault="00B52E3D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342A"/>
    <w:rsid w:val="00331ACB"/>
    <w:rsid w:val="003E09E1"/>
    <w:rsid w:val="00447202"/>
    <w:rsid w:val="0046111B"/>
    <w:rsid w:val="004A2EAF"/>
    <w:rsid w:val="004C0157"/>
    <w:rsid w:val="004C4758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AD2160"/>
    <w:rsid w:val="00B44EB1"/>
    <w:rsid w:val="00B52E3D"/>
    <w:rsid w:val="00B906D2"/>
    <w:rsid w:val="00C355B8"/>
    <w:rsid w:val="00C74E96"/>
    <w:rsid w:val="00C90785"/>
    <w:rsid w:val="00CA077D"/>
    <w:rsid w:val="00CF723B"/>
    <w:rsid w:val="00D15568"/>
    <w:rsid w:val="00D266FB"/>
    <w:rsid w:val="00D94D1B"/>
    <w:rsid w:val="00E02B6D"/>
    <w:rsid w:val="00E97A9E"/>
    <w:rsid w:val="00F069C1"/>
    <w:rsid w:val="00F17EE2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118EC-2636-4BE2-90FE-27DDFB091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2020-12-02T08:37:00Z</dcterms:created>
  <dcterms:modified xsi:type="dcterms:W3CDTF">2020-12-02T08:37:00Z</dcterms:modified>
</cp:coreProperties>
</file>